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DC6D" w14:textId="77777777" w:rsidR="008A551B" w:rsidRPr="009F2B27" w:rsidRDefault="008A551B" w:rsidP="008A551B">
      <w:pPr>
        <w:pStyle w:val="ConsPlusNormal"/>
        <w:ind w:firstLine="0"/>
        <w:jc w:val="center"/>
        <w:outlineLvl w:val="3"/>
        <w:rPr>
          <w:rFonts w:ascii="Times New Roman" w:hAnsi="Times New Roman" w:cs="Times New Roman"/>
          <w:b/>
          <w:sz w:val="28"/>
          <w:szCs w:val="24"/>
        </w:rPr>
      </w:pPr>
      <w:r w:rsidRPr="009F2B27">
        <w:rPr>
          <w:rFonts w:ascii="Times New Roman" w:hAnsi="Times New Roman" w:cs="Times New Roman"/>
          <w:b/>
          <w:sz w:val="28"/>
          <w:szCs w:val="24"/>
        </w:rPr>
        <w:t xml:space="preserve">Таблица 1.2. Информация о расходах федерального, областного районного и местных бюджетов поселений, а также средств юридических лиц на реализацию муниципальной программы Тоншаевского муниципального </w:t>
      </w:r>
      <w:r w:rsidR="005A6ECE">
        <w:rPr>
          <w:rFonts w:ascii="Times New Roman" w:hAnsi="Times New Roman" w:cs="Times New Roman"/>
          <w:b/>
          <w:sz w:val="28"/>
          <w:szCs w:val="24"/>
        </w:rPr>
        <w:t>округа</w:t>
      </w:r>
      <w:r w:rsidRPr="009F2B27">
        <w:rPr>
          <w:rFonts w:ascii="Times New Roman" w:hAnsi="Times New Roman" w:cs="Times New Roman"/>
          <w:b/>
          <w:sz w:val="28"/>
          <w:szCs w:val="24"/>
        </w:rPr>
        <w:t xml:space="preserve"> Нижегородской области</w:t>
      </w:r>
    </w:p>
    <w:p w14:paraId="62FA3FC6" w14:textId="77777777" w:rsidR="008A551B" w:rsidRPr="008B7D21" w:rsidRDefault="008A551B" w:rsidP="008A55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0"/>
        <w:gridCol w:w="1814"/>
        <w:gridCol w:w="1730"/>
        <w:gridCol w:w="1134"/>
        <w:gridCol w:w="1559"/>
        <w:gridCol w:w="1560"/>
      </w:tblGrid>
      <w:tr w:rsidR="00BA3930" w:rsidRPr="008B7D21" w14:paraId="039E9974" w14:textId="77777777" w:rsidTr="00BA3930">
        <w:tc>
          <w:tcPr>
            <w:tcW w:w="1830" w:type="dxa"/>
          </w:tcPr>
          <w:p w14:paraId="356D8AA3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14" w:type="dxa"/>
          </w:tcPr>
          <w:p w14:paraId="466C64C8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30" w:type="dxa"/>
          </w:tcPr>
          <w:p w14:paraId="47633721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134" w:type="dxa"/>
          </w:tcPr>
          <w:p w14:paraId="4446CB19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*</w:t>
            </w:r>
          </w:p>
        </w:tc>
        <w:tc>
          <w:tcPr>
            <w:tcW w:w="1559" w:type="dxa"/>
          </w:tcPr>
          <w:p w14:paraId="6AEA5D50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расходы **</w:t>
            </w:r>
          </w:p>
        </w:tc>
        <w:tc>
          <w:tcPr>
            <w:tcW w:w="1560" w:type="dxa"/>
          </w:tcPr>
          <w:p w14:paraId="3C0AC118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исполнения, %</w:t>
            </w:r>
          </w:p>
        </w:tc>
      </w:tr>
      <w:tr w:rsidR="00BA3930" w:rsidRPr="008B7D21" w14:paraId="210DE79F" w14:textId="77777777" w:rsidTr="00BA3930">
        <w:tc>
          <w:tcPr>
            <w:tcW w:w="1830" w:type="dxa"/>
          </w:tcPr>
          <w:p w14:paraId="7671A18C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14:paraId="004F70B9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14:paraId="02A41C3D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CDBF805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DC6D84E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6065161B" w14:textId="77777777" w:rsidR="00BA3930" w:rsidRPr="008B7D21" w:rsidRDefault="00BA3930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30" w:rsidRPr="008B7D21" w14:paraId="3E259B0B" w14:textId="77777777" w:rsidTr="00B838B2">
        <w:tc>
          <w:tcPr>
            <w:tcW w:w="1830" w:type="dxa"/>
            <w:vMerge w:val="restart"/>
          </w:tcPr>
          <w:p w14:paraId="2D7B8220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814" w:type="dxa"/>
            <w:vMerge w:val="restart"/>
          </w:tcPr>
          <w:p w14:paraId="763BC469" w14:textId="77777777" w:rsidR="00BA3930" w:rsidRPr="00B977D2" w:rsidRDefault="00BA3930" w:rsidP="005A6E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977D2">
              <w:rPr>
                <w:rFonts w:ascii="Times New Roman" w:hAnsi="Times New Roman" w:cs="Times New Roman"/>
              </w:rPr>
              <w:t>«П</w:t>
            </w:r>
            <w:r w:rsidR="00C61189">
              <w:rPr>
                <w:rFonts w:ascii="Times New Roman" w:hAnsi="Times New Roman" w:cs="Times New Roman"/>
              </w:rPr>
              <w:t xml:space="preserve">рофилактика преступлений и </w:t>
            </w:r>
            <w:r w:rsidRPr="00B977D2">
              <w:rPr>
                <w:rFonts w:ascii="Times New Roman" w:hAnsi="Times New Roman" w:cs="Times New Roman"/>
              </w:rPr>
              <w:t xml:space="preserve">правонарушений в Тоншаевском муниципальном </w:t>
            </w:r>
            <w:r>
              <w:rPr>
                <w:rFonts w:ascii="Times New Roman" w:hAnsi="Times New Roman" w:cs="Times New Roman"/>
              </w:rPr>
              <w:t>округ</w:t>
            </w:r>
            <w:r w:rsidRPr="00B977D2">
              <w:rPr>
                <w:rFonts w:ascii="Times New Roman" w:hAnsi="Times New Roman" w:cs="Times New Roman"/>
              </w:rPr>
              <w:t>е»</w:t>
            </w:r>
          </w:p>
        </w:tc>
        <w:tc>
          <w:tcPr>
            <w:tcW w:w="1730" w:type="dxa"/>
          </w:tcPr>
          <w:p w14:paraId="6DEAF896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Всего (1) + (2) + (3) + (4) + (5) + (6) + (7) + (8)</w:t>
            </w:r>
          </w:p>
        </w:tc>
        <w:tc>
          <w:tcPr>
            <w:tcW w:w="1134" w:type="dxa"/>
          </w:tcPr>
          <w:p w14:paraId="6A4F89DA" w14:textId="77777777" w:rsidR="00BA3930" w:rsidRPr="008B7D21" w:rsidRDefault="00CD5872" w:rsidP="00B838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11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A39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086857AD" w14:textId="77777777" w:rsidR="00BA3930" w:rsidRPr="008B7D21" w:rsidRDefault="00CD5872" w:rsidP="00B838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BA39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14:paraId="25F83568" w14:textId="77777777" w:rsidR="00BA3930" w:rsidRDefault="00BA3930" w:rsidP="00B838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3930" w:rsidRPr="008B7D21" w14:paraId="69663198" w14:textId="77777777" w:rsidTr="00B838B2">
        <w:tc>
          <w:tcPr>
            <w:tcW w:w="1830" w:type="dxa"/>
            <w:vMerge/>
          </w:tcPr>
          <w:p w14:paraId="43B9BAAE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473B7C34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5018AC4F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535"/>
            <w:bookmarkEnd w:id="0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(1) расходы районного бюджета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ншаевского муниципального округа</w:t>
            </w: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134" w:type="dxa"/>
          </w:tcPr>
          <w:p w14:paraId="5D972F3C" w14:textId="77777777" w:rsidR="00BA3930" w:rsidRPr="008B7D21" w:rsidRDefault="00CD5872" w:rsidP="00B838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BA39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0BFBF727" w14:textId="77777777" w:rsidR="00BA3930" w:rsidRPr="008B7D21" w:rsidRDefault="00CD5872" w:rsidP="00B838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BA39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14:paraId="5C454B4A" w14:textId="77777777" w:rsidR="00BA3930" w:rsidRDefault="00BA3930" w:rsidP="00B838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A3930" w:rsidRPr="008B7D21" w14:paraId="5A1411CF" w14:textId="77777777" w:rsidTr="00BA3930">
        <w:tc>
          <w:tcPr>
            <w:tcW w:w="1830" w:type="dxa"/>
            <w:vMerge/>
          </w:tcPr>
          <w:p w14:paraId="10897AA6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532F166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0E638749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38"/>
            <w:bookmarkEnd w:id="1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(2) расходы бюджетов поселений</w:t>
            </w:r>
          </w:p>
        </w:tc>
        <w:tc>
          <w:tcPr>
            <w:tcW w:w="1134" w:type="dxa"/>
          </w:tcPr>
          <w:p w14:paraId="1B49BBF6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C87EF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7C52D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30" w:rsidRPr="008B7D21" w14:paraId="43385E14" w14:textId="77777777" w:rsidTr="00BA3930">
        <w:tc>
          <w:tcPr>
            <w:tcW w:w="1830" w:type="dxa"/>
            <w:vMerge/>
          </w:tcPr>
          <w:p w14:paraId="4EFC1075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371045AD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064DCA47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541"/>
            <w:bookmarkEnd w:id="2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(3) расходы государственных внебюджетных фондов РФ</w:t>
            </w:r>
          </w:p>
        </w:tc>
        <w:tc>
          <w:tcPr>
            <w:tcW w:w="1134" w:type="dxa"/>
          </w:tcPr>
          <w:p w14:paraId="7155C3C2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43CBA3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E7DDE4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30" w:rsidRPr="008B7D21" w14:paraId="41666F2A" w14:textId="77777777" w:rsidTr="00BA3930">
        <w:tc>
          <w:tcPr>
            <w:tcW w:w="1830" w:type="dxa"/>
            <w:vMerge/>
          </w:tcPr>
          <w:p w14:paraId="647E058C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51A7B55C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29E55AAC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544"/>
            <w:bookmarkEnd w:id="3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134" w:type="dxa"/>
          </w:tcPr>
          <w:p w14:paraId="5ED44090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BDCA7A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0D6EF3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30" w:rsidRPr="008B7D21" w14:paraId="32B13194" w14:textId="77777777" w:rsidTr="00BA3930">
        <w:tc>
          <w:tcPr>
            <w:tcW w:w="1830" w:type="dxa"/>
            <w:vMerge/>
          </w:tcPr>
          <w:p w14:paraId="11C38716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15220EE4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56A207A2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(5) областной бюджет</w:t>
            </w:r>
          </w:p>
        </w:tc>
        <w:tc>
          <w:tcPr>
            <w:tcW w:w="1134" w:type="dxa"/>
          </w:tcPr>
          <w:p w14:paraId="210BC4A5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83ABE8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66C56F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30" w:rsidRPr="008B7D21" w14:paraId="7448807A" w14:textId="77777777" w:rsidTr="00BA3930">
        <w:tc>
          <w:tcPr>
            <w:tcW w:w="1830" w:type="dxa"/>
            <w:vMerge/>
          </w:tcPr>
          <w:p w14:paraId="52C7D714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5792EBB6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3A698FF7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547"/>
            <w:bookmarkEnd w:id="4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(6) федеральный бюджет</w:t>
            </w:r>
          </w:p>
        </w:tc>
        <w:tc>
          <w:tcPr>
            <w:tcW w:w="1134" w:type="dxa"/>
          </w:tcPr>
          <w:p w14:paraId="7EC4D151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9F016B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063C69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30" w:rsidRPr="008B7D21" w14:paraId="2F314A7A" w14:textId="77777777" w:rsidTr="00BA3930">
        <w:tc>
          <w:tcPr>
            <w:tcW w:w="1830" w:type="dxa"/>
            <w:vMerge/>
          </w:tcPr>
          <w:p w14:paraId="1C75BDBC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6BFCA10C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55BB3BB3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550"/>
            <w:bookmarkEnd w:id="5"/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(7) юридические лица</w:t>
            </w:r>
          </w:p>
        </w:tc>
        <w:tc>
          <w:tcPr>
            <w:tcW w:w="1134" w:type="dxa"/>
          </w:tcPr>
          <w:p w14:paraId="0AEE2310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C3D8E7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6509AF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930" w:rsidRPr="008B7D21" w14:paraId="18E18068" w14:textId="77777777" w:rsidTr="00BA3930">
        <w:tc>
          <w:tcPr>
            <w:tcW w:w="1830" w:type="dxa"/>
            <w:vMerge/>
          </w:tcPr>
          <w:p w14:paraId="1103043D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3BC64A70" w14:textId="77777777" w:rsidR="00BA3930" w:rsidRPr="008B7D21" w:rsidRDefault="00BA3930" w:rsidP="002D3F6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41227FF5" w14:textId="77777777" w:rsidR="00BA3930" w:rsidRPr="008B7D21" w:rsidRDefault="00BA3930" w:rsidP="002D3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(8) прочие источники (средства предприятий, собственные средства населения)</w:t>
            </w:r>
          </w:p>
        </w:tc>
        <w:tc>
          <w:tcPr>
            <w:tcW w:w="1134" w:type="dxa"/>
          </w:tcPr>
          <w:p w14:paraId="6393A89A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80A8A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9792DDE" w14:textId="77777777" w:rsidR="00BA3930" w:rsidRPr="008B7D21" w:rsidRDefault="00BA3930" w:rsidP="002D3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07D8B2" w14:textId="77777777" w:rsidR="008A551B" w:rsidRPr="008B7D21" w:rsidRDefault="008A551B" w:rsidP="008A55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E10E002" w14:textId="77777777" w:rsidR="008A551B" w:rsidRPr="008B7D21" w:rsidRDefault="008A551B" w:rsidP="008A55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86E812B" w14:textId="77777777" w:rsidR="008A551B" w:rsidRPr="008B7D21" w:rsidRDefault="008A551B" w:rsidP="008A55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86"/>
      <w:bookmarkEnd w:id="6"/>
      <w:r w:rsidRPr="008B7D21">
        <w:rPr>
          <w:rFonts w:ascii="Times New Roman" w:hAnsi="Times New Roman" w:cs="Times New Roman"/>
          <w:sz w:val="24"/>
          <w:szCs w:val="24"/>
        </w:rPr>
        <w:t>&lt;*&gt; В соответствии с муниципальной программой.</w:t>
      </w:r>
    </w:p>
    <w:p w14:paraId="225E43A9" w14:textId="77777777" w:rsidR="008A551B" w:rsidRDefault="008A551B" w:rsidP="008A55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87"/>
      <w:bookmarkEnd w:id="7"/>
      <w:r w:rsidRPr="008B7D21">
        <w:rPr>
          <w:rFonts w:ascii="Times New Roman" w:hAnsi="Times New Roman" w:cs="Times New Roman"/>
          <w:sz w:val="24"/>
          <w:szCs w:val="24"/>
        </w:rPr>
        <w:t xml:space="preserve">&lt;**&gt; Кассовые расходы бюджета Тоншаевского муниципального </w:t>
      </w:r>
      <w:r w:rsidR="007F00D5">
        <w:rPr>
          <w:rFonts w:ascii="Times New Roman" w:hAnsi="Times New Roman" w:cs="Times New Roman"/>
          <w:sz w:val="24"/>
          <w:szCs w:val="24"/>
        </w:rPr>
        <w:t>округа</w:t>
      </w:r>
      <w:r w:rsidRPr="008B7D21">
        <w:rPr>
          <w:rFonts w:ascii="Times New Roman" w:hAnsi="Times New Roman" w:cs="Times New Roman"/>
          <w:sz w:val="24"/>
          <w:szCs w:val="24"/>
        </w:rPr>
        <w:t xml:space="preserve"> Нижегородской области, местных бюджетов</w:t>
      </w:r>
      <w:r>
        <w:rPr>
          <w:rFonts w:ascii="Times New Roman" w:hAnsi="Times New Roman" w:cs="Times New Roman"/>
          <w:sz w:val="24"/>
          <w:szCs w:val="24"/>
        </w:rPr>
        <w:t xml:space="preserve"> поселений</w:t>
      </w:r>
      <w:r w:rsidRPr="008B7D21">
        <w:rPr>
          <w:rFonts w:ascii="Times New Roman" w:hAnsi="Times New Roman" w:cs="Times New Roman"/>
          <w:sz w:val="24"/>
          <w:szCs w:val="24"/>
        </w:rPr>
        <w:t>, областного бюджета, федерального бюджета и фактические расходы юридических лиц.</w:t>
      </w:r>
    </w:p>
    <w:p w14:paraId="15567999" w14:textId="77777777" w:rsidR="00783410" w:rsidRDefault="00783410" w:rsidP="008A55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18395D6" w14:textId="77777777" w:rsidR="00783410" w:rsidRPr="00783410" w:rsidRDefault="00783410" w:rsidP="00783410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83410">
        <w:rPr>
          <w:rFonts w:ascii="Times New Roman" w:hAnsi="Times New Roman" w:cs="Times New Roman"/>
          <w:sz w:val="28"/>
          <w:szCs w:val="28"/>
        </w:rPr>
        <w:t xml:space="preserve">Заведующий сектора                                                      </w:t>
      </w:r>
      <w:r w:rsidR="00756852">
        <w:rPr>
          <w:rFonts w:ascii="Times New Roman" w:hAnsi="Times New Roman" w:cs="Times New Roman"/>
          <w:sz w:val="28"/>
          <w:szCs w:val="28"/>
        </w:rPr>
        <w:t>Е.Н. Родичева</w:t>
      </w:r>
    </w:p>
    <w:p w14:paraId="2017EF83" w14:textId="77777777" w:rsidR="008A551B" w:rsidRPr="00783410" w:rsidRDefault="008A551B" w:rsidP="008A5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4C33FA" w14:textId="77777777" w:rsidR="001316F7" w:rsidRDefault="001316F7"/>
    <w:sectPr w:rsidR="001316F7" w:rsidSect="00B838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51B"/>
    <w:rsid w:val="001316F7"/>
    <w:rsid w:val="00167CA3"/>
    <w:rsid w:val="00204019"/>
    <w:rsid w:val="002D3F63"/>
    <w:rsid w:val="002E7462"/>
    <w:rsid w:val="003D01D4"/>
    <w:rsid w:val="005A6ECE"/>
    <w:rsid w:val="006818D7"/>
    <w:rsid w:val="007074D9"/>
    <w:rsid w:val="00725E1E"/>
    <w:rsid w:val="00756852"/>
    <w:rsid w:val="00783410"/>
    <w:rsid w:val="007F00D5"/>
    <w:rsid w:val="0082284A"/>
    <w:rsid w:val="00871449"/>
    <w:rsid w:val="008A551B"/>
    <w:rsid w:val="008E1177"/>
    <w:rsid w:val="009A5F32"/>
    <w:rsid w:val="00A93FC5"/>
    <w:rsid w:val="00B838B2"/>
    <w:rsid w:val="00BA3930"/>
    <w:rsid w:val="00C61189"/>
    <w:rsid w:val="00CD5872"/>
    <w:rsid w:val="00D1162B"/>
    <w:rsid w:val="00E65B17"/>
    <w:rsid w:val="00EA22AA"/>
    <w:rsid w:val="00FA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9F3F"/>
  <w15:docId w15:val="{BE98D211-786D-4480-9B65-0A03D279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51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5E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E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6C73-0C69-49AA-955B-10E11CCE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ПК</cp:lastModifiedBy>
  <cp:revision>26</cp:revision>
  <cp:lastPrinted>2024-03-18T08:22:00Z</cp:lastPrinted>
  <dcterms:created xsi:type="dcterms:W3CDTF">2019-03-21T06:09:00Z</dcterms:created>
  <dcterms:modified xsi:type="dcterms:W3CDTF">2026-03-19T08:07:00Z</dcterms:modified>
</cp:coreProperties>
</file>